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B49" w:rsidRPr="00954D25" w:rsidRDefault="00954D25" w:rsidP="00954D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t-BR"/>
        </w:rPr>
      </w:pPr>
      <w:r>
        <w:rPr>
          <w:rFonts w:ascii="Times New Roman" w:eastAsia="Times New Roman" w:hAnsi="Times New Roman" w:cs="Times New Roman"/>
          <w:b/>
          <w:noProof/>
          <w:color w:val="222222"/>
          <w:sz w:val="24"/>
          <w:szCs w:val="24"/>
          <w:shd w:val="clear" w:color="auto" w:fill="FFFFFF"/>
          <w:lang w:eastAsia="pt-BR"/>
        </w:rPr>
        <w:drawing>
          <wp:inline distT="0" distB="0" distL="0" distR="0" wp14:anchorId="7B0B7241">
            <wp:extent cx="487680" cy="621665"/>
            <wp:effectExtent l="0" t="0" r="7620" b="698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t-BR"/>
        </w:rPr>
        <w:t xml:space="preserve">   </w:t>
      </w:r>
      <w:bookmarkStart w:id="0" w:name="_GoBack"/>
      <w:bookmarkEnd w:id="0"/>
      <w:r w:rsidR="00B52B49" w:rsidRPr="00954D25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t-BR"/>
        </w:rPr>
        <w:t xml:space="preserve">Lista de Livros:  </w:t>
      </w:r>
      <w:r w:rsidR="007B6257" w:rsidRPr="00954D25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t-BR"/>
        </w:rPr>
        <w:t>9º</w:t>
      </w:r>
      <w:r w:rsidR="00EC1A30" w:rsidRPr="00954D25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t-BR"/>
        </w:rPr>
        <w:t xml:space="preserve"> </w:t>
      </w:r>
      <w:r w:rsidR="007B6257" w:rsidRPr="00954D25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t-BR"/>
        </w:rPr>
        <w:t>ano</w:t>
      </w:r>
    </w:p>
    <w:p w:rsidR="009F07BC" w:rsidRPr="00954D25" w:rsidRDefault="009F07BC" w:rsidP="00954D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t-BR"/>
        </w:rPr>
      </w:pPr>
    </w:p>
    <w:p w:rsidR="00B52B49" w:rsidRPr="00954D25" w:rsidRDefault="00B52B49" w:rsidP="00954D2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4D25">
        <w:rPr>
          <w:rFonts w:ascii="Times New Roman" w:hAnsi="Times New Roman" w:cs="Times New Roman"/>
          <w:b/>
          <w:sz w:val="24"/>
          <w:szCs w:val="24"/>
        </w:rPr>
        <w:t>Livro de Língua Portuguesa e Filosofia</w:t>
      </w:r>
    </w:p>
    <w:p w:rsidR="00B52B49" w:rsidRPr="00954D25" w:rsidRDefault="00B52B49" w:rsidP="00954D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D25">
        <w:rPr>
          <w:rFonts w:ascii="Times New Roman" w:hAnsi="Times New Roman" w:cs="Times New Roman"/>
          <w:sz w:val="24"/>
          <w:szCs w:val="24"/>
        </w:rPr>
        <w:t>BRENIFIER, Oscar. O livro dos grandes opostos filósofos. Editora Autêntica.</w:t>
      </w:r>
    </w:p>
    <w:p w:rsidR="00B52B49" w:rsidRPr="00954D25" w:rsidRDefault="00B52B49" w:rsidP="00954D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D25">
        <w:rPr>
          <w:rFonts w:ascii="Times New Roman" w:hAnsi="Times New Roman" w:cs="Times New Roman"/>
          <w:sz w:val="24"/>
          <w:szCs w:val="24"/>
        </w:rPr>
        <w:t xml:space="preserve">Leitura durante o ano letivo com avaliação dos professores de Língua Portuguesa e filosofia. </w:t>
      </w:r>
    </w:p>
    <w:p w:rsidR="00B52B49" w:rsidRPr="00954D25" w:rsidRDefault="00B52B49" w:rsidP="00954D2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4D25">
        <w:rPr>
          <w:rFonts w:ascii="Times New Roman" w:hAnsi="Times New Roman" w:cs="Times New Roman"/>
          <w:b/>
          <w:sz w:val="24"/>
          <w:szCs w:val="24"/>
        </w:rPr>
        <w:t>Livros de Língua Portuguesa</w:t>
      </w:r>
    </w:p>
    <w:p w:rsidR="00B52B49" w:rsidRPr="00954D25" w:rsidRDefault="00B52B49" w:rsidP="00954D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D25">
        <w:rPr>
          <w:rFonts w:ascii="Times New Roman" w:hAnsi="Times New Roman" w:cs="Times New Roman"/>
          <w:sz w:val="24"/>
          <w:szCs w:val="24"/>
        </w:rPr>
        <w:t>(Férias de Dezembro e Janeiro)</w:t>
      </w:r>
    </w:p>
    <w:p w:rsidR="00B52B49" w:rsidRDefault="00B52B49" w:rsidP="00954D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D25">
        <w:rPr>
          <w:rFonts w:ascii="Times New Roman" w:hAnsi="Times New Roman" w:cs="Times New Roman"/>
          <w:sz w:val="24"/>
          <w:szCs w:val="24"/>
        </w:rPr>
        <w:t xml:space="preserve">ZUSAK, </w:t>
      </w:r>
      <w:proofErr w:type="spellStart"/>
      <w:r w:rsidRPr="00954D25">
        <w:rPr>
          <w:rFonts w:ascii="Times New Roman" w:hAnsi="Times New Roman" w:cs="Times New Roman"/>
          <w:sz w:val="24"/>
          <w:szCs w:val="24"/>
        </w:rPr>
        <w:t>Markus</w:t>
      </w:r>
      <w:proofErr w:type="spellEnd"/>
      <w:r w:rsidRPr="00954D25">
        <w:rPr>
          <w:rFonts w:ascii="Times New Roman" w:hAnsi="Times New Roman" w:cs="Times New Roman"/>
          <w:sz w:val="24"/>
          <w:szCs w:val="24"/>
        </w:rPr>
        <w:t xml:space="preserve"> de. </w:t>
      </w:r>
      <w:r w:rsidRPr="00954D25">
        <w:rPr>
          <w:rFonts w:ascii="Times New Roman" w:hAnsi="Times New Roman" w:cs="Times New Roman"/>
          <w:b/>
          <w:bCs/>
          <w:sz w:val="24"/>
          <w:szCs w:val="24"/>
        </w:rPr>
        <w:t>A menina que roubava livros</w:t>
      </w:r>
      <w:r w:rsidRPr="00954D25">
        <w:rPr>
          <w:rFonts w:ascii="Times New Roman" w:hAnsi="Times New Roman" w:cs="Times New Roman"/>
          <w:sz w:val="24"/>
          <w:szCs w:val="24"/>
        </w:rPr>
        <w:t>. Editora intrínseca.</w:t>
      </w:r>
    </w:p>
    <w:p w:rsidR="00954D25" w:rsidRPr="00954D25" w:rsidRDefault="00954D25" w:rsidP="00954D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B49" w:rsidRPr="00954D25" w:rsidRDefault="00B52B49" w:rsidP="00954D2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4D25">
        <w:rPr>
          <w:rFonts w:ascii="Times New Roman" w:hAnsi="Times New Roman" w:cs="Times New Roman"/>
          <w:b/>
          <w:sz w:val="24"/>
          <w:szCs w:val="24"/>
        </w:rPr>
        <w:t>1º Bimestre</w:t>
      </w:r>
    </w:p>
    <w:p w:rsidR="009F07BC" w:rsidRPr="00954D25" w:rsidRDefault="00E00F8B" w:rsidP="00954D2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4D25">
        <w:rPr>
          <w:rFonts w:ascii="Times New Roman" w:hAnsi="Times New Roman" w:cs="Times New Roman"/>
          <w:sz w:val="24"/>
          <w:szCs w:val="24"/>
        </w:rPr>
        <w:t xml:space="preserve">RAMOS, Rogerio. </w:t>
      </w:r>
      <w:r w:rsidRPr="00954D25">
        <w:rPr>
          <w:rStyle w:val="Forte"/>
          <w:rFonts w:ascii="Times New Roman" w:hAnsi="Times New Roman" w:cs="Times New Roman"/>
          <w:sz w:val="24"/>
          <w:szCs w:val="24"/>
        </w:rPr>
        <w:t>Histórias brasileiras de cães</w:t>
      </w:r>
      <w:r w:rsidRPr="00954D25">
        <w:rPr>
          <w:rFonts w:ascii="Times New Roman" w:hAnsi="Times New Roman" w:cs="Times New Roman"/>
          <w:sz w:val="24"/>
          <w:szCs w:val="24"/>
        </w:rPr>
        <w:t>. Editora Positivo.</w:t>
      </w:r>
    </w:p>
    <w:p w:rsidR="00B52B49" w:rsidRDefault="00B52B49" w:rsidP="00954D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D25">
        <w:rPr>
          <w:rFonts w:ascii="Times New Roman" w:hAnsi="Times New Roman" w:cs="Times New Roman"/>
          <w:sz w:val="24"/>
          <w:szCs w:val="24"/>
        </w:rPr>
        <w:t xml:space="preserve">DOYLE, Sir Arthur </w:t>
      </w:r>
      <w:proofErr w:type="spellStart"/>
      <w:r w:rsidRPr="00954D25">
        <w:rPr>
          <w:rFonts w:ascii="Times New Roman" w:hAnsi="Times New Roman" w:cs="Times New Roman"/>
          <w:sz w:val="24"/>
          <w:szCs w:val="24"/>
        </w:rPr>
        <w:t>Conan</w:t>
      </w:r>
      <w:proofErr w:type="spellEnd"/>
      <w:r w:rsidRPr="00954D25">
        <w:rPr>
          <w:rFonts w:ascii="Times New Roman" w:hAnsi="Times New Roman" w:cs="Times New Roman"/>
          <w:sz w:val="24"/>
          <w:szCs w:val="24"/>
        </w:rPr>
        <w:t xml:space="preserve">. </w:t>
      </w:r>
      <w:r w:rsidRPr="00954D25">
        <w:rPr>
          <w:rFonts w:ascii="Times New Roman" w:hAnsi="Times New Roman" w:cs="Times New Roman"/>
          <w:b/>
          <w:bCs/>
          <w:sz w:val="24"/>
          <w:szCs w:val="24"/>
        </w:rPr>
        <w:t xml:space="preserve">O cão de </w:t>
      </w:r>
      <w:proofErr w:type="spellStart"/>
      <w:r w:rsidRPr="00954D25">
        <w:rPr>
          <w:rFonts w:ascii="Times New Roman" w:hAnsi="Times New Roman" w:cs="Times New Roman"/>
          <w:b/>
          <w:bCs/>
          <w:sz w:val="24"/>
          <w:szCs w:val="24"/>
        </w:rPr>
        <w:t>Baskervilles</w:t>
      </w:r>
      <w:proofErr w:type="spellEnd"/>
      <w:r w:rsidRPr="00954D25">
        <w:rPr>
          <w:rFonts w:ascii="Times New Roman" w:hAnsi="Times New Roman" w:cs="Times New Roman"/>
          <w:sz w:val="24"/>
          <w:szCs w:val="24"/>
        </w:rPr>
        <w:t xml:space="preserve">. Editora </w:t>
      </w:r>
      <w:proofErr w:type="spellStart"/>
      <w:r w:rsidRPr="00954D25">
        <w:rPr>
          <w:rFonts w:ascii="Times New Roman" w:hAnsi="Times New Roman" w:cs="Times New Roman"/>
          <w:sz w:val="24"/>
          <w:szCs w:val="24"/>
        </w:rPr>
        <w:t>Melhoramentos.CHRISTIE</w:t>
      </w:r>
      <w:proofErr w:type="spellEnd"/>
      <w:r w:rsidRPr="00954D25">
        <w:rPr>
          <w:rFonts w:ascii="Times New Roman" w:hAnsi="Times New Roman" w:cs="Times New Roman"/>
          <w:sz w:val="24"/>
          <w:szCs w:val="24"/>
        </w:rPr>
        <w:t xml:space="preserve">, Agatha. </w:t>
      </w:r>
      <w:r w:rsidRPr="00954D25">
        <w:rPr>
          <w:rFonts w:ascii="Times New Roman" w:hAnsi="Times New Roman" w:cs="Times New Roman"/>
          <w:b/>
          <w:bCs/>
          <w:sz w:val="24"/>
          <w:szCs w:val="24"/>
        </w:rPr>
        <w:t>O mistério do trem azul</w:t>
      </w:r>
      <w:r w:rsidRPr="00954D25">
        <w:rPr>
          <w:rFonts w:ascii="Times New Roman" w:hAnsi="Times New Roman" w:cs="Times New Roman"/>
          <w:sz w:val="24"/>
          <w:szCs w:val="24"/>
        </w:rPr>
        <w:t>. Editora L&amp;PM.</w:t>
      </w:r>
    </w:p>
    <w:p w:rsidR="00954D25" w:rsidRPr="00954D25" w:rsidRDefault="00954D25" w:rsidP="00954D2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2B49" w:rsidRPr="00954D25" w:rsidRDefault="00B52B49" w:rsidP="00954D2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4D25">
        <w:rPr>
          <w:rFonts w:ascii="Times New Roman" w:hAnsi="Times New Roman" w:cs="Times New Roman"/>
          <w:b/>
          <w:sz w:val="24"/>
          <w:szCs w:val="24"/>
        </w:rPr>
        <w:t>2º Bimestre</w:t>
      </w:r>
    </w:p>
    <w:p w:rsidR="00E00F8B" w:rsidRPr="00954D25" w:rsidRDefault="00E00F8B" w:rsidP="00954D2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4D25">
        <w:rPr>
          <w:rFonts w:ascii="Times New Roman" w:hAnsi="Times New Roman" w:cs="Times New Roman"/>
          <w:sz w:val="24"/>
          <w:szCs w:val="24"/>
        </w:rPr>
        <w:t xml:space="preserve">TRUONG, Marcelino. </w:t>
      </w:r>
      <w:r w:rsidRPr="00954D25">
        <w:rPr>
          <w:rStyle w:val="Forte"/>
          <w:rFonts w:ascii="Times New Roman" w:hAnsi="Times New Roman" w:cs="Times New Roman"/>
          <w:sz w:val="24"/>
          <w:szCs w:val="24"/>
        </w:rPr>
        <w:t>Brincadeira de guerra</w:t>
      </w:r>
      <w:r w:rsidRPr="00954D25">
        <w:rPr>
          <w:rFonts w:ascii="Times New Roman" w:hAnsi="Times New Roman" w:cs="Times New Roman"/>
          <w:sz w:val="24"/>
          <w:szCs w:val="24"/>
        </w:rPr>
        <w:t>. Editora Positivo</w:t>
      </w:r>
    </w:p>
    <w:p w:rsidR="00B52B49" w:rsidRPr="00954D25" w:rsidRDefault="00B52B49" w:rsidP="00954D2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4D25">
        <w:rPr>
          <w:rFonts w:ascii="Times New Roman" w:hAnsi="Times New Roman" w:cs="Times New Roman"/>
          <w:sz w:val="24"/>
          <w:szCs w:val="24"/>
        </w:rPr>
        <w:t xml:space="preserve">QUEIRÓS, Raquel de. </w:t>
      </w:r>
      <w:r w:rsidRPr="00954D25">
        <w:rPr>
          <w:rFonts w:ascii="Times New Roman" w:hAnsi="Times New Roman" w:cs="Times New Roman"/>
          <w:b/>
          <w:bCs/>
          <w:sz w:val="24"/>
          <w:szCs w:val="24"/>
        </w:rPr>
        <w:t xml:space="preserve">O Quinze </w:t>
      </w:r>
      <w:r w:rsidRPr="00954D25">
        <w:rPr>
          <w:rFonts w:ascii="Times New Roman" w:hAnsi="Times New Roman" w:cs="Times New Roman"/>
          <w:sz w:val="24"/>
          <w:szCs w:val="24"/>
        </w:rPr>
        <w:t>em História em Quadrinhos. Editora Ática.</w:t>
      </w:r>
    </w:p>
    <w:p w:rsidR="00B52B49" w:rsidRPr="00954D25" w:rsidRDefault="00B52B49" w:rsidP="00954D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D25">
        <w:rPr>
          <w:rFonts w:ascii="Times New Roman" w:hAnsi="Times New Roman" w:cs="Times New Roman"/>
          <w:sz w:val="24"/>
          <w:szCs w:val="24"/>
        </w:rPr>
        <w:t xml:space="preserve">SEIXAS, Lúcia. </w:t>
      </w:r>
      <w:r w:rsidRPr="00954D25">
        <w:rPr>
          <w:rFonts w:ascii="Times New Roman" w:hAnsi="Times New Roman" w:cs="Times New Roman"/>
          <w:b/>
          <w:bCs/>
          <w:sz w:val="24"/>
          <w:szCs w:val="24"/>
        </w:rPr>
        <w:t>Procura-se um coração</w:t>
      </w:r>
      <w:r w:rsidRPr="00954D25">
        <w:rPr>
          <w:rFonts w:ascii="Times New Roman" w:hAnsi="Times New Roman" w:cs="Times New Roman"/>
          <w:sz w:val="24"/>
          <w:szCs w:val="24"/>
        </w:rPr>
        <w:t>. Editora FTD.</w:t>
      </w:r>
    </w:p>
    <w:p w:rsidR="00B52B49" w:rsidRDefault="00B52B49" w:rsidP="00954D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D25">
        <w:rPr>
          <w:rFonts w:ascii="Times New Roman" w:hAnsi="Times New Roman" w:cs="Times New Roman"/>
          <w:sz w:val="24"/>
          <w:szCs w:val="24"/>
        </w:rPr>
        <w:t xml:space="preserve">BANDEIRA, Pedro. </w:t>
      </w:r>
      <w:r w:rsidRPr="00954D25">
        <w:rPr>
          <w:rStyle w:val="Forte"/>
          <w:rFonts w:ascii="Times New Roman" w:hAnsi="Times New Roman" w:cs="Times New Roman"/>
          <w:sz w:val="24"/>
          <w:szCs w:val="24"/>
        </w:rPr>
        <w:t>Droga de Americana</w:t>
      </w:r>
      <w:r w:rsidRPr="00954D25">
        <w:rPr>
          <w:rFonts w:ascii="Times New Roman" w:hAnsi="Times New Roman" w:cs="Times New Roman"/>
          <w:sz w:val="24"/>
          <w:szCs w:val="24"/>
        </w:rPr>
        <w:t>. Editora Moderna.</w:t>
      </w:r>
    </w:p>
    <w:p w:rsidR="00954D25" w:rsidRPr="00954D25" w:rsidRDefault="00954D25" w:rsidP="00954D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B49" w:rsidRPr="00954D25" w:rsidRDefault="00B52B49" w:rsidP="00954D2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4D25">
        <w:rPr>
          <w:rFonts w:ascii="Times New Roman" w:hAnsi="Times New Roman" w:cs="Times New Roman"/>
          <w:b/>
          <w:sz w:val="24"/>
          <w:szCs w:val="24"/>
        </w:rPr>
        <w:t>3º Bimestre</w:t>
      </w:r>
    </w:p>
    <w:p w:rsidR="009F07BC" w:rsidRPr="00954D25" w:rsidRDefault="00E00F8B" w:rsidP="00954D2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4D25">
        <w:rPr>
          <w:rFonts w:ascii="Times New Roman" w:hAnsi="Times New Roman" w:cs="Times New Roman"/>
          <w:sz w:val="24"/>
          <w:szCs w:val="24"/>
        </w:rPr>
        <w:t xml:space="preserve">GÓES, Mucio. </w:t>
      </w:r>
      <w:r w:rsidRPr="00954D25">
        <w:rPr>
          <w:rStyle w:val="Forte"/>
          <w:rFonts w:ascii="Times New Roman" w:hAnsi="Times New Roman" w:cs="Times New Roman"/>
          <w:sz w:val="24"/>
          <w:szCs w:val="24"/>
        </w:rPr>
        <w:t>Eu sou do tipo que costura versos com a linha do Equador</w:t>
      </w:r>
      <w:r w:rsidRPr="00954D25">
        <w:rPr>
          <w:rFonts w:ascii="Times New Roman" w:hAnsi="Times New Roman" w:cs="Times New Roman"/>
          <w:sz w:val="24"/>
          <w:szCs w:val="24"/>
        </w:rPr>
        <w:t>. Editora Positivo.</w:t>
      </w:r>
    </w:p>
    <w:p w:rsidR="009F07BC" w:rsidRPr="00954D25" w:rsidRDefault="00B52B49" w:rsidP="00954D2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4D25">
        <w:rPr>
          <w:rFonts w:ascii="Times New Roman" w:hAnsi="Times New Roman" w:cs="Times New Roman"/>
          <w:sz w:val="24"/>
          <w:szCs w:val="24"/>
        </w:rPr>
        <w:t xml:space="preserve">KUPSTAS, Márcia. </w:t>
      </w:r>
      <w:r w:rsidRPr="00954D25">
        <w:rPr>
          <w:rFonts w:ascii="Times New Roman" w:hAnsi="Times New Roman" w:cs="Times New Roman"/>
          <w:b/>
          <w:bCs/>
          <w:sz w:val="24"/>
          <w:szCs w:val="24"/>
        </w:rPr>
        <w:t>Três Vinganças</w:t>
      </w:r>
      <w:r w:rsidRPr="00954D25">
        <w:rPr>
          <w:rFonts w:ascii="Times New Roman" w:hAnsi="Times New Roman" w:cs="Times New Roman"/>
          <w:sz w:val="24"/>
          <w:szCs w:val="24"/>
        </w:rPr>
        <w:t>. Editora Atual.</w:t>
      </w:r>
    </w:p>
    <w:p w:rsidR="00B52B49" w:rsidRPr="00954D25" w:rsidRDefault="00B52B49" w:rsidP="00954D2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4D25">
        <w:rPr>
          <w:rFonts w:ascii="Times New Roman" w:hAnsi="Times New Roman" w:cs="Times New Roman"/>
          <w:sz w:val="24"/>
          <w:szCs w:val="24"/>
        </w:rPr>
        <w:t xml:space="preserve">BRAZ, Júlio Emílio. </w:t>
      </w:r>
      <w:r w:rsidRPr="00954D25">
        <w:rPr>
          <w:rFonts w:ascii="Times New Roman" w:hAnsi="Times New Roman" w:cs="Times New Roman"/>
          <w:b/>
          <w:bCs/>
          <w:sz w:val="24"/>
          <w:szCs w:val="24"/>
        </w:rPr>
        <w:t>Os papéis de Lucas</w:t>
      </w:r>
      <w:r w:rsidRPr="00954D25">
        <w:rPr>
          <w:rFonts w:ascii="Times New Roman" w:hAnsi="Times New Roman" w:cs="Times New Roman"/>
          <w:sz w:val="24"/>
          <w:szCs w:val="24"/>
        </w:rPr>
        <w:t>. Editora do Brasil.</w:t>
      </w:r>
    </w:p>
    <w:p w:rsidR="00B52B49" w:rsidRPr="00954D25" w:rsidRDefault="00B52B49" w:rsidP="00954D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D25">
        <w:rPr>
          <w:rFonts w:ascii="Times New Roman" w:hAnsi="Times New Roman" w:cs="Times New Roman"/>
          <w:sz w:val="24"/>
          <w:szCs w:val="24"/>
        </w:rPr>
        <w:t xml:space="preserve">CAMPOS, Paulo Mendes (Adaptação). </w:t>
      </w:r>
      <w:r w:rsidRPr="00954D25">
        <w:rPr>
          <w:rFonts w:ascii="Times New Roman" w:hAnsi="Times New Roman" w:cs="Times New Roman"/>
          <w:b/>
          <w:bCs/>
          <w:sz w:val="24"/>
          <w:szCs w:val="24"/>
        </w:rPr>
        <w:t>Contos de Shakespeare</w:t>
      </w:r>
      <w:r w:rsidRPr="00954D25">
        <w:rPr>
          <w:rFonts w:ascii="Times New Roman" w:hAnsi="Times New Roman" w:cs="Times New Roman"/>
          <w:sz w:val="24"/>
          <w:szCs w:val="24"/>
        </w:rPr>
        <w:t>. Ediouro-singular.</w:t>
      </w:r>
    </w:p>
    <w:p w:rsidR="00B52B49" w:rsidRPr="00954D25" w:rsidRDefault="00B52B49" w:rsidP="00954D2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07BC" w:rsidRPr="00954D25" w:rsidRDefault="009F07BC" w:rsidP="00954D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D25">
        <w:rPr>
          <w:rFonts w:ascii="Times New Roman" w:hAnsi="Times New Roman" w:cs="Times New Roman"/>
          <w:b/>
          <w:sz w:val="24"/>
          <w:szCs w:val="24"/>
        </w:rPr>
        <w:t>4º Bimestre</w:t>
      </w:r>
    </w:p>
    <w:p w:rsidR="009F07BC" w:rsidRPr="00954D25" w:rsidRDefault="009F07BC" w:rsidP="00954D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D25">
        <w:rPr>
          <w:rFonts w:ascii="Times New Roman" w:hAnsi="Times New Roman" w:cs="Times New Roman"/>
          <w:sz w:val="24"/>
          <w:szCs w:val="24"/>
        </w:rPr>
        <w:t xml:space="preserve">STELLA, Carlos Dala. </w:t>
      </w:r>
      <w:r w:rsidRPr="00954D25">
        <w:rPr>
          <w:rStyle w:val="Forte"/>
          <w:rFonts w:ascii="Times New Roman" w:hAnsi="Times New Roman" w:cs="Times New Roman"/>
          <w:sz w:val="24"/>
          <w:szCs w:val="24"/>
        </w:rPr>
        <w:t>A arte muda da fuga</w:t>
      </w:r>
      <w:r w:rsidRPr="00954D25">
        <w:rPr>
          <w:rFonts w:ascii="Times New Roman" w:hAnsi="Times New Roman" w:cs="Times New Roman"/>
          <w:sz w:val="24"/>
          <w:szCs w:val="24"/>
        </w:rPr>
        <w:t>. Editora Positivo.</w:t>
      </w:r>
      <w:r w:rsidR="00B52B49" w:rsidRPr="00954D25">
        <w:rPr>
          <w:rFonts w:ascii="Times New Roman" w:hAnsi="Times New Roman" w:cs="Times New Roman"/>
          <w:sz w:val="24"/>
          <w:szCs w:val="24"/>
        </w:rPr>
        <w:br/>
        <w:t xml:space="preserve">SABINO, Fernando; CAMPOS, Paulo Mendes; BRAGA, Rubem; </w:t>
      </w:r>
    </w:p>
    <w:p w:rsidR="00B52B49" w:rsidRPr="00954D25" w:rsidRDefault="00B52B49" w:rsidP="00954D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D25">
        <w:rPr>
          <w:rFonts w:ascii="Times New Roman" w:hAnsi="Times New Roman" w:cs="Times New Roman"/>
          <w:sz w:val="24"/>
          <w:szCs w:val="24"/>
        </w:rPr>
        <w:t xml:space="preserve">ANDRADE, Carlos Drummond. </w:t>
      </w:r>
      <w:r w:rsidRPr="00954D25">
        <w:rPr>
          <w:rStyle w:val="Forte"/>
          <w:rFonts w:ascii="Times New Roman" w:hAnsi="Times New Roman" w:cs="Times New Roman"/>
          <w:sz w:val="24"/>
          <w:szCs w:val="24"/>
        </w:rPr>
        <w:t>Crônicas 2</w:t>
      </w:r>
      <w:r w:rsidRPr="00954D25">
        <w:rPr>
          <w:rFonts w:ascii="Times New Roman" w:hAnsi="Times New Roman" w:cs="Times New Roman"/>
          <w:sz w:val="24"/>
          <w:szCs w:val="24"/>
        </w:rPr>
        <w:t>. Editora Ática.</w:t>
      </w:r>
      <w:r w:rsidRPr="00954D25">
        <w:rPr>
          <w:rFonts w:ascii="Times New Roman" w:hAnsi="Times New Roman" w:cs="Times New Roman"/>
          <w:sz w:val="24"/>
          <w:szCs w:val="24"/>
        </w:rPr>
        <w:br/>
        <w:t xml:space="preserve">NICOLELIS, Giselda </w:t>
      </w:r>
      <w:proofErr w:type="spellStart"/>
      <w:r w:rsidRPr="00954D25">
        <w:rPr>
          <w:rFonts w:ascii="Times New Roman" w:hAnsi="Times New Roman" w:cs="Times New Roman"/>
          <w:sz w:val="24"/>
          <w:szCs w:val="24"/>
        </w:rPr>
        <w:t>Laporta</w:t>
      </w:r>
      <w:proofErr w:type="spellEnd"/>
      <w:r w:rsidRPr="00954D25">
        <w:rPr>
          <w:rFonts w:ascii="Times New Roman" w:hAnsi="Times New Roman" w:cs="Times New Roman"/>
          <w:sz w:val="24"/>
          <w:szCs w:val="24"/>
        </w:rPr>
        <w:t xml:space="preserve">. </w:t>
      </w:r>
      <w:r w:rsidRPr="00954D25">
        <w:rPr>
          <w:rStyle w:val="Forte"/>
          <w:rFonts w:ascii="Times New Roman" w:hAnsi="Times New Roman" w:cs="Times New Roman"/>
          <w:sz w:val="24"/>
          <w:szCs w:val="24"/>
        </w:rPr>
        <w:t>Pássaro contra a vidraça</w:t>
      </w:r>
      <w:r w:rsidRPr="00954D25">
        <w:rPr>
          <w:rFonts w:ascii="Times New Roman" w:hAnsi="Times New Roman" w:cs="Times New Roman"/>
          <w:sz w:val="24"/>
          <w:szCs w:val="24"/>
        </w:rPr>
        <w:t>. Editora Moderna.</w:t>
      </w:r>
      <w:r w:rsidRPr="00954D25">
        <w:rPr>
          <w:rFonts w:ascii="Times New Roman" w:hAnsi="Times New Roman" w:cs="Times New Roman"/>
          <w:sz w:val="24"/>
          <w:szCs w:val="24"/>
        </w:rPr>
        <w:br/>
      </w:r>
    </w:p>
    <w:p w:rsidR="005F3E11" w:rsidRPr="00954D25" w:rsidRDefault="005F3E11" w:rsidP="00954D25">
      <w:pPr>
        <w:pStyle w:val="PargrafodaLista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4D25">
        <w:rPr>
          <w:rFonts w:ascii="Times New Roman" w:hAnsi="Times New Roman" w:cs="Times New Roman"/>
          <w:b/>
          <w:sz w:val="24"/>
          <w:szCs w:val="24"/>
        </w:rPr>
        <w:t>LÍNGUA INGLESA</w:t>
      </w:r>
    </w:p>
    <w:p w:rsidR="00B52B49" w:rsidRPr="00954D25" w:rsidRDefault="00B52B49" w:rsidP="00954D25">
      <w:pPr>
        <w:pStyle w:val="PargrafodaLista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2B49" w:rsidRPr="00954D25" w:rsidRDefault="00B52B49" w:rsidP="00954D25">
      <w:pPr>
        <w:pStyle w:val="PargrafodaLista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3E11" w:rsidRPr="00954D25" w:rsidRDefault="005F3E11" w:rsidP="00954D25">
      <w:pPr>
        <w:pStyle w:val="PargrafodaLista"/>
        <w:numPr>
          <w:ilvl w:val="0"/>
          <w:numId w:val="1"/>
        </w:numPr>
        <w:tabs>
          <w:tab w:val="clear" w:pos="72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4D25">
        <w:rPr>
          <w:rFonts w:ascii="Times New Roman" w:hAnsi="Times New Roman" w:cs="Times New Roman"/>
          <w:b/>
          <w:sz w:val="24"/>
          <w:szCs w:val="24"/>
        </w:rPr>
        <w:t>1º e 2º Bimestre</w:t>
      </w:r>
    </w:p>
    <w:p w:rsidR="005F3E11" w:rsidRPr="00954D25" w:rsidRDefault="005F3E11" w:rsidP="00954D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4D25">
        <w:rPr>
          <w:rFonts w:ascii="Times New Roman" w:hAnsi="Times New Roman" w:cs="Times New Roman"/>
          <w:sz w:val="24"/>
          <w:szCs w:val="24"/>
          <w:lang w:val="en-US"/>
        </w:rPr>
        <w:t xml:space="preserve"> BAUM, L. Frank. </w:t>
      </w:r>
      <w:r w:rsidRPr="00954D25">
        <w:rPr>
          <w:rFonts w:ascii="Times New Roman" w:hAnsi="Times New Roman" w:cs="Times New Roman"/>
          <w:b/>
          <w:sz w:val="24"/>
          <w:szCs w:val="24"/>
          <w:lang w:val="en-US"/>
        </w:rPr>
        <w:t>The Wizard of Oz</w:t>
      </w:r>
      <w:r w:rsidRPr="00954D25">
        <w:rPr>
          <w:rFonts w:ascii="Times New Roman" w:hAnsi="Times New Roman" w:cs="Times New Roman"/>
          <w:sz w:val="24"/>
          <w:szCs w:val="24"/>
          <w:lang w:val="en-US"/>
        </w:rPr>
        <w:t xml:space="preserve">. Oxford University Press. </w:t>
      </w:r>
      <w:proofErr w:type="spellStart"/>
      <w:r w:rsidRPr="00954D25">
        <w:rPr>
          <w:rFonts w:ascii="Times New Roman" w:hAnsi="Times New Roman" w:cs="Times New Roman"/>
          <w:sz w:val="24"/>
          <w:szCs w:val="24"/>
          <w:lang w:val="en-US"/>
        </w:rPr>
        <w:t>Série</w:t>
      </w:r>
      <w:proofErr w:type="spellEnd"/>
      <w:r w:rsidRPr="00954D25">
        <w:rPr>
          <w:rFonts w:ascii="Times New Roman" w:hAnsi="Times New Roman" w:cs="Times New Roman"/>
          <w:sz w:val="24"/>
          <w:szCs w:val="24"/>
          <w:lang w:val="en-US"/>
        </w:rPr>
        <w:t xml:space="preserve"> Oxford Bookworms Level 1, 2008. </w:t>
      </w:r>
      <w:proofErr w:type="gramStart"/>
      <w:r w:rsidRPr="00954D25">
        <w:rPr>
          <w:rFonts w:ascii="Times New Roman" w:hAnsi="Times New Roman" w:cs="Times New Roman"/>
          <w:sz w:val="24"/>
          <w:szCs w:val="24"/>
          <w:lang w:val="en-US"/>
        </w:rPr>
        <w:t>64</w:t>
      </w:r>
      <w:proofErr w:type="gramEnd"/>
      <w:r w:rsidRPr="00954D25">
        <w:rPr>
          <w:rFonts w:ascii="Times New Roman" w:hAnsi="Times New Roman" w:cs="Times New Roman"/>
          <w:sz w:val="24"/>
          <w:szCs w:val="24"/>
          <w:lang w:val="en-US"/>
        </w:rPr>
        <w:t xml:space="preserve"> p.</w:t>
      </w:r>
    </w:p>
    <w:p w:rsidR="005F3E11" w:rsidRPr="00954D25" w:rsidRDefault="005F3E11" w:rsidP="00954D2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54D2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Pr="00954D25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proofErr w:type="gramEnd"/>
      <w:r w:rsidRPr="00954D25">
        <w:rPr>
          <w:rFonts w:ascii="Times New Roman" w:hAnsi="Times New Roman" w:cs="Times New Roman"/>
          <w:b/>
          <w:sz w:val="24"/>
          <w:szCs w:val="24"/>
          <w:lang w:val="en-US"/>
        </w:rPr>
        <w:t xml:space="preserve">º e 4º </w:t>
      </w:r>
      <w:proofErr w:type="spellStart"/>
      <w:r w:rsidRPr="00954D25">
        <w:rPr>
          <w:rFonts w:ascii="Times New Roman" w:hAnsi="Times New Roman" w:cs="Times New Roman"/>
          <w:b/>
          <w:sz w:val="24"/>
          <w:szCs w:val="24"/>
          <w:lang w:val="en-US"/>
        </w:rPr>
        <w:t>Bimestre</w:t>
      </w:r>
      <w:proofErr w:type="spellEnd"/>
    </w:p>
    <w:p w:rsidR="005F3E11" w:rsidRDefault="005F3E11" w:rsidP="00954D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D25">
        <w:rPr>
          <w:rFonts w:ascii="Times New Roman" w:hAnsi="Times New Roman" w:cs="Times New Roman"/>
          <w:sz w:val="24"/>
          <w:szCs w:val="24"/>
          <w:lang w:val="en-US"/>
        </w:rPr>
        <w:t xml:space="preserve"> Escott, John. </w:t>
      </w:r>
      <w:r w:rsidRPr="00954D25">
        <w:rPr>
          <w:rFonts w:ascii="Times New Roman" w:hAnsi="Times New Roman" w:cs="Times New Roman"/>
          <w:b/>
          <w:sz w:val="24"/>
          <w:szCs w:val="24"/>
          <w:lang w:val="en-US"/>
        </w:rPr>
        <w:t xml:space="preserve">Dead Man's </w:t>
      </w:r>
      <w:proofErr w:type="spellStart"/>
      <w:r w:rsidRPr="00954D25">
        <w:rPr>
          <w:rFonts w:ascii="Times New Roman" w:hAnsi="Times New Roman" w:cs="Times New Roman"/>
          <w:b/>
          <w:sz w:val="24"/>
          <w:szCs w:val="24"/>
          <w:lang w:val="en-US"/>
        </w:rPr>
        <w:t>Island</w:t>
      </w:r>
      <w:r w:rsidRPr="00954D25">
        <w:rPr>
          <w:rFonts w:ascii="Times New Roman" w:hAnsi="Times New Roman" w:cs="Times New Roman"/>
          <w:sz w:val="24"/>
          <w:szCs w:val="24"/>
          <w:lang w:val="en-US"/>
        </w:rPr>
        <w:t>.Oxford</w:t>
      </w:r>
      <w:proofErr w:type="spellEnd"/>
      <w:r w:rsidRPr="00954D25">
        <w:rPr>
          <w:rFonts w:ascii="Times New Roman" w:hAnsi="Times New Roman" w:cs="Times New Roman"/>
          <w:sz w:val="24"/>
          <w:szCs w:val="24"/>
          <w:lang w:val="en-US"/>
        </w:rPr>
        <w:t xml:space="preserve"> Bookworms level 2, 2008. </w:t>
      </w:r>
      <w:r w:rsidRPr="00954D25">
        <w:rPr>
          <w:rFonts w:ascii="Times New Roman" w:hAnsi="Times New Roman" w:cs="Times New Roman"/>
          <w:sz w:val="24"/>
          <w:szCs w:val="24"/>
        </w:rPr>
        <w:t>64 p.</w:t>
      </w:r>
    </w:p>
    <w:p w:rsidR="00954D25" w:rsidRDefault="00954D25" w:rsidP="00954D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D25" w:rsidRPr="00954D25" w:rsidRDefault="00954D25" w:rsidP="00954D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E11" w:rsidRPr="00954D25" w:rsidRDefault="005F3E11" w:rsidP="00954D2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4D25">
        <w:rPr>
          <w:rFonts w:ascii="Times New Roman" w:hAnsi="Times New Roman" w:cs="Times New Roman"/>
          <w:b/>
          <w:sz w:val="24"/>
          <w:szCs w:val="24"/>
        </w:rPr>
        <w:t>ESPANHOL</w:t>
      </w:r>
    </w:p>
    <w:p w:rsidR="005F3E11" w:rsidRPr="00954D25" w:rsidRDefault="005B4CD2" w:rsidP="00954D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D25">
        <w:rPr>
          <w:rFonts w:ascii="Times New Roman" w:hAnsi="Times New Roman" w:cs="Times New Roman"/>
          <w:sz w:val="24"/>
          <w:szCs w:val="24"/>
        </w:rPr>
        <w:t xml:space="preserve">MORAES, </w:t>
      </w:r>
      <w:proofErr w:type="spellStart"/>
      <w:r w:rsidRPr="00954D25">
        <w:rPr>
          <w:rFonts w:ascii="Times New Roman" w:hAnsi="Times New Roman" w:cs="Times New Roman"/>
          <w:sz w:val="24"/>
          <w:szCs w:val="24"/>
        </w:rPr>
        <w:t>Liani</w:t>
      </w:r>
      <w:proofErr w:type="spellEnd"/>
      <w:r w:rsidRPr="00954D25">
        <w:rPr>
          <w:rFonts w:ascii="Times New Roman" w:hAnsi="Times New Roman" w:cs="Times New Roman"/>
          <w:sz w:val="24"/>
          <w:szCs w:val="24"/>
        </w:rPr>
        <w:t xml:space="preserve">. </w:t>
      </w:r>
      <w:r w:rsidRPr="00954D25">
        <w:rPr>
          <w:rFonts w:ascii="Times New Roman" w:hAnsi="Times New Roman" w:cs="Times New Roman"/>
          <w:i/>
          <w:sz w:val="24"/>
          <w:szCs w:val="24"/>
        </w:rPr>
        <w:t xml:space="preserve">Frente al </w:t>
      </w:r>
      <w:proofErr w:type="spellStart"/>
      <w:r w:rsidRPr="00954D25">
        <w:rPr>
          <w:rFonts w:ascii="Times New Roman" w:hAnsi="Times New Roman" w:cs="Times New Roman"/>
          <w:i/>
          <w:sz w:val="24"/>
          <w:szCs w:val="24"/>
        </w:rPr>
        <w:t>espejo</w:t>
      </w:r>
      <w:proofErr w:type="spellEnd"/>
      <w:r w:rsidRPr="00954D25">
        <w:rPr>
          <w:rFonts w:ascii="Times New Roman" w:hAnsi="Times New Roman" w:cs="Times New Roman"/>
          <w:i/>
          <w:sz w:val="24"/>
          <w:szCs w:val="24"/>
        </w:rPr>
        <w:t>.</w:t>
      </w:r>
      <w:r w:rsidRPr="00954D25">
        <w:rPr>
          <w:rFonts w:ascii="Times New Roman" w:hAnsi="Times New Roman" w:cs="Times New Roman"/>
          <w:sz w:val="24"/>
          <w:szCs w:val="24"/>
        </w:rPr>
        <w:t xml:space="preserve"> Editora: </w:t>
      </w:r>
      <w:proofErr w:type="spellStart"/>
      <w:r w:rsidRPr="00954D25">
        <w:rPr>
          <w:rFonts w:ascii="Times New Roman" w:hAnsi="Times New Roman" w:cs="Times New Roman"/>
          <w:sz w:val="24"/>
          <w:szCs w:val="24"/>
        </w:rPr>
        <w:t>Santillana</w:t>
      </w:r>
      <w:proofErr w:type="spellEnd"/>
      <w:r w:rsidRPr="00954D25">
        <w:rPr>
          <w:rFonts w:ascii="Times New Roman" w:hAnsi="Times New Roman" w:cs="Times New Roman"/>
          <w:sz w:val="24"/>
          <w:szCs w:val="24"/>
        </w:rPr>
        <w:t>, 2009</w:t>
      </w:r>
    </w:p>
    <w:p w:rsidR="00B52B49" w:rsidRPr="00954D25" w:rsidRDefault="00B52B49" w:rsidP="00954D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52B49" w:rsidRPr="00954D25" w:rsidSect="00954D25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Descrição: https://ssl.gstatic.com/ui/v1/icons/mail/images/cleardot.gif" style="width:.75pt;height:.75pt;visibility:visible;mso-wrap-style:square" o:bullet="t">
        <v:imagedata r:id="rId1" o:title="cleardot"/>
      </v:shape>
    </w:pict>
  </w:numPicBullet>
  <w:abstractNum w:abstractNumId="0" w15:restartNumberingAfterBreak="0">
    <w:nsid w:val="118D77C6"/>
    <w:multiLevelType w:val="hybridMultilevel"/>
    <w:tmpl w:val="62E2FB20"/>
    <w:lvl w:ilvl="0" w:tplc="BED2EF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3E37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E6A3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3894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DE3C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080D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E8FA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AE56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5E71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257"/>
    <w:rsid w:val="000C15B1"/>
    <w:rsid w:val="0035620F"/>
    <w:rsid w:val="004303A8"/>
    <w:rsid w:val="00436472"/>
    <w:rsid w:val="005B4CD2"/>
    <w:rsid w:val="005F3E11"/>
    <w:rsid w:val="0073575C"/>
    <w:rsid w:val="007B399F"/>
    <w:rsid w:val="007B6257"/>
    <w:rsid w:val="007D3DAE"/>
    <w:rsid w:val="00835A32"/>
    <w:rsid w:val="00954D25"/>
    <w:rsid w:val="009C3086"/>
    <w:rsid w:val="009F07BC"/>
    <w:rsid w:val="00A74A25"/>
    <w:rsid w:val="00B52B49"/>
    <w:rsid w:val="00C079F2"/>
    <w:rsid w:val="00E00F8B"/>
    <w:rsid w:val="00EC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562D9C-D4A8-49B0-ADE9-95B1A4D46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B6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625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B52B49"/>
    <w:rPr>
      <w:b/>
      <w:bCs/>
    </w:rPr>
  </w:style>
  <w:style w:type="paragraph" w:styleId="PargrafodaLista">
    <w:name w:val="List Paragraph"/>
    <w:basedOn w:val="Normal"/>
    <w:uiPriority w:val="34"/>
    <w:qFormat/>
    <w:rsid w:val="00B52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6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354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Rosana</dc:creator>
  <cp:lastModifiedBy>network</cp:lastModifiedBy>
  <cp:revision>2</cp:revision>
  <dcterms:created xsi:type="dcterms:W3CDTF">2018-12-19T13:39:00Z</dcterms:created>
  <dcterms:modified xsi:type="dcterms:W3CDTF">2018-12-19T13:39:00Z</dcterms:modified>
</cp:coreProperties>
</file>