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D4" w:rsidRPr="00D83536" w:rsidRDefault="005E43D4" w:rsidP="00D83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3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96433ED" wp14:editId="6428BD13">
            <wp:simplePos x="0" y="0"/>
            <wp:positionH relativeFrom="column">
              <wp:posOffset>-51435</wp:posOffset>
            </wp:positionH>
            <wp:positionV relativeFrom="paragraph">
              <wp:posOffset>-42545</wp:posOffset>
            </wp:positionV>
            <wp:extent cx="485775" cy="624404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E43D4" w:rsidRPr="00D83536" w:rsidRDefault="005E43D4" w:rsidP="00D83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E43D4" w:rsidRPr="00D83536" w:rsidSect="00E87918">
          <w:pgSz w:w="11906" w:h="16838"/>
          <w:pgMar w:top="284" w:right="282" w:bottom="142" w:left="426" w:header="708" w:footer="708" w:gutter="0"/>
          <w:cols w:num="2" w:space="567"/>
          <w:docGrid w:linePitch="360"/>
        </w:sectPr>
      </w:pPr>
      <w:r w:rsidRPr="00D8353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E43D4" w:rsidRPr="00D83536" w:rsidRDefault="005E43D4" w:rsidP="00D83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36">
        <w:rPr>
          <w:rFonts w:ascii="Times New Roman" w:hAnsi="Times New Roman" w:cs="Times New Roman"/>
          <w:b/>
          <w:sz w:val="24"/>
          <w:szCs w:val="24"/>
        </w:rPr>
        <w:t xml:space="preserve">              Sugestão de Livros – Indicação para leitura diária, compra opcional.</w:t>
      </w:r>
    </w:p>
    <w:p w:rsidR="003465EC" w:rsidRPr="00D83536" w:rsidRDefault="003465EC" w:rsidP="00D83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Pr="00D83536" w:rsidRDefault="003465EC" w:rsidP="00D83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3465EC" w:rsidRPr="00D83536" w:rsidSect="005E43D4">
          <w:type w:val="continuous"/>
          <w:pgSz w:w="11906" w:h="16838"/>
          <w:pgMar w:top="284" w:right="282" w:bottom="142" w:left="426" w:header="708" w:footer="708" w:gutter="0"/>
          <w:cols w:space="567"/>
          <w:docGrid w:linePitch="360"/>
        </w:sectPr>
      </w:pPr>
    </w:p>
    <w:p w:rsidR="005E43D4" w:rsidRPr="00D83536" w:rsidRDefault="005E43D4" w:rsidP="00D83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D83536" w:rsidRDefault="005E43D4" w:rsidP="00D83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36">
        <w:rPr>
          <w:rFonts w:ascii="Times New Roman" w:hAnsi="Times New Roman" w:cs="Times New Roman"/>
          <w:b/>
          <w:sz w:val="24"/>
          <w:szCs w:val="24"/>
        </w:rPr>
        <w:t>Berçário/ Creche</w:t>
      </w:r>
    </w:p>
    <w:p w:rsid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36">
        <w:rPr>
          <w:rFonts w:ascii="Times New Roman" w:hAnsi="Times New Roman" w:cs="Times New Roman"/>
          <w:b/>
          <w:sz w:val="24"/>
          <w:szCs w:val="24"/>
        </w:rPr>
        <w:t>Maternal – GRUPO 3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36">
        <w:rPr>
          <w:rFonts w:ascii="Times New Roman" w:hAnsi="Times New Roman" w:cs="Times New Roman"/>
          <w:b/>
          <w:sz w:val="24"/>
          <w:szCs w:val="24"/>
        </w:rPr>
        <w:t>1ª Bimestre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 xml:space="preserve">Wood, Audrey. </w:t>
      </w:r>
      <w:r w:rsidRPr="00D83536">
        <w:rPr>
          <w:rFonts w:ascii="Times New Roman" w:hAnsi="Times New Roman" w:cs="Times New Roman"/>
          <w:b/>
          <w:sz w:val="24"/>
          <w:szCs w:val="24"/>
        </w:rPr>
        <w:t>Rápido como um gafanhoto.</w:t>
      </w:r>
      <w:r w:rsidRPr="00D83536">
        <w:rPr>
          <w:rFonts w:ascii="Times New Roman" w:hAnsi="Times New Roman" w:cs="Times New Roman"/>
          <w:sz w:val="24"/>
          <w:szCs w:val="24"/>
        </w:rPr>
        <w:t xml:space="preserve"> São Paulo: Brinque-Book, 2008.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 xml:space="preserve">Marques, Cristina. </w:t>
      </w:r>
      <w:r w:rsidRPr="00D83536">
        <w:rPr>
          <w:rFonts w:ascii="Times New Roman" w:hAnsi="Times New Roman" w:cs="Times New Roman"/>
          <w:b/>
          <w:sz w:val="24"/>
          <w:szCs w:val="24"/>
        </w:rPr>
        <w:t>Higiene.</w:t>
      </w:r>
      <w:r w:rsidRPr="00D83536">
        <w:rPr>
          <w:rFonts w:ascii="Times New Roman" w:hAnsi="Times New Roman" w:cs="Times New Roman"/>
          <w:sz w:val="24"/>
          <w:szCs w:val="24"/>
        </w:rPr>
        <w:t xml:space="preserve"> São Paulo: Editora </w:t>
      </w:r>
      <w:proofErr w:type="spellStart"/>
      <w:r w:rsidRPr="00D83536">
        <w:rPr>
          <w:rFonts w:ascii="Times New Roman" w:hAnsi="Times New Roman" w:cs="Times New Roman"/>
          <w:sz w:val="24"/>
          <w:szCs w:val="24"/>
        </w:rPr>
        <w:t>BrasilLeitura</w:t>
      </w:r>
      <w:proofErr w:type="spellEnd"/>
      <w:r w:rsidRPr="00D83536">
        <w:rPr>
          <w:rFonts w:ascii="Times New Roman" w:hAnsi="Times New Roman" w:cs="Times New Roman"/>
          <w:sz w:val="24"/>
          <w:szCs w:val="24"/>
        </w:rPr>
        <w:t>.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 xml:space="preserve">Villela, Bia. </w:t>
      </w:r>
      <w:r w:rsidRPr="00D83536">
        <w:rPr>
          <w:rFonts w:ascii="Times New Roman" w:hAnsi="Times New Roman" w:cs="Times New Roman"/>
          <w:b/>
          <w:sz w:val="24"/>
          <w:szCs w:val="24"/>
        </w:rPr>
        <w:t>Gato Xadrez no jardim geométrico.</w:t>
      </w:r>
      <w:r w:rsidRPr="00D83536">
        <w:rPr>
          <w:rFonts w:ascii="Times New Roman" w:hAnsi="Times New Roman" w:cs="Times New Roman"/>
          <w:sz w:val="24"/>
          <w:szCs w:val="24"/>
        </w:rPr>
        <w:t xml:space="preserve"> São Paulo: Escala Educacional, 2009.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 xml:space="preserve">Ziraldo. </w:t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A fábula das três cores. </w:t>
      </w:r>
      <w:r w:rsidRPr="00D83536">
        <w:rPr>
          <w:rFonts w:ascii="Times New Roman" w:hAnsi="Times New Roman" w:cs="Times New Roman"/>
          <w:sz w:val="24"/>
          <w:szCs w:val="24"/>
        </w:rPr>
        <w:t>São Paulo: Editoria Melhoramentos, 2005.</w:t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>Messias, Adriano</w:t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.  A Vaca fotografa. </w:t>
      </w:r>
      <w:r w:rsidRPr="00D83536">
        <w:rPr>
          <w:rFonts w:ascii="Times New Roman" w:hAnsi="Times New Roman" w:cs="Times New Roman"/>
          <w:sz w:val="24"/>
          <w:szCs w:val="24"/>
        </w:rPr>
        <w:t>Curitiba: Editora Positivo.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36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D83536">
        <w:rPr>
          <w:rFonts w:ascii="Times New Roman" w:hAnsi="Times New Roman" w:cs="Times New Roman"/>
          <w:b/>
          <w:sz w:val="24"/>
          <w:szCs w:val="24"/>
        </w:rPr>
        <w:t>ª  Bimestre</w:t>
      </w:r>
      <w:proofErr w:type="gramEnd"/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 xml:space="preserve">Andrade, Telma Guimarães Castro. </w:t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Meu amigo </w:t>
      </w:r>
      <w:proofErr w:type="spellStart"/>
      <w:r w:rsidRPr="00D83536">
        <w:rPr>
          <w:rFonts w:ascii="Times New Roman" w:hAnsi="Times New Roman" w:cs="Times New Roman"/>
          <w:b/>
          <w:sz w:val="24"/>
          <w:szCs w:val="24"/>
        </w:rPr>
        <w:t>Etevildo</w:t>
      </w:r>
      <w:proofErr w:type="spellEnd"/>
      <w:r w:rsidRPr="00D83536">
        <w:rPr>
          <w:rFonts w:ascii="Times New Roman" w:hAnsi="Times New Roman" w:cs="Times New Roman"/>
          <w:b/>
          <w:sz w:val="24"/>
          <w:szCs w:val="24"/>
        </w:rPr>
        <w:t>.</w:t>
      </w:r>
      <w:r w:rsidRPr="00D83536">
        <w:rPr>
          <w:rFonts w:ascii="Times New Roman" w:hAnsi="Times New Roman" w:cs="Times New Roman"/>
          <w:sz w:val="24"/>
          <w:szCs w:val="24"/>
        </w:rPr>
        <w:t xml:space="preserve"> São Paulo: Editoria do Brasil, 2006.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 xml:space="preserve">Braido, Eunice. </w:t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A semente e o fruto. </w:t>
      </w:r>
      <w:r w:rsidRPr="00D83536">
        <w:rPr>
          <w:rFonts w:ascii="Times New Roman" w:hAnsi="Times New Roman" w:cs="Times New Roman"/>
          <w:sz w:val="24"/>
          <w:szCs w:val="24"/>
        </w:rPr>
        <w:t>São Paulo: FTD, 2001.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536">
        <w:rPr>
          <w:rFonts w:ascii="Times New Roman" w:hAnsi="Times New Roman" w:cs="Times New Roman"/>
          <w:sz w:val="24"/>
          <w:szCs w:val="24"/>
        </w:rPr>
        <w:t>Machadi</w:t>
      </w:r>
      <w:proofErr w:type="spellEnd"/>
      <w:r w:rsidRPr="00D83536">
        <w:rPr>
          <w:rFonts w:ascii="Times New Roman" w:hAnsi="Times New Roman" w:cs="Times New Roman"/>
          <w:sz w:val="24"/>
          <w:szCs w:val="24"/>
        </w:rPr>
        <w:t xml:space="preserve">, Ana Maria. </w:t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Quem sou </w:t>
      </w:r>
      <w:proofErr w:type="gramStart"/>
      <w:r w:rsidRPr="00D83536">
        <w:rPr>
          <w:rFonts w:ascii="Times New Roman" w:hAnsi="Times New Roman" w:cs="Times New Roman"/>
          <w:b/>
          <w:sz w:val="24"/>
          <w:szCs w:val="24"/>
        </w:rPr>
        <w:t>eu?.</w:t>
      </w:r>
      <w:proofErr w:type="gramEnd"/>
      <w:r w:rsidRPr="00D83536">
        <w:rPr>
          <w:rFonts w:ascii="Times New Roman" w:hAnsi="Times New Roman" w:cs="Times New Roman"/>
          <w:sz w:val="24"/>
          <w:szCs w:val="24"/>
        </w:rPr>
        <w:t xml:space="preserve"> São Paulo: Moderna, 2013.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 xml:space="preserve">Graham, Daniel. </w:t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Pintando no parque. </w:t>
      </w:r>
      <w:r w:rsidRPr="00D83536">
        <w:rPr>
          <w:rFonts w:ascii="Times New Roman" w:hAnsi="Times New Roman" w:cs="Times New Roman"/>
          <w:sz w:val="24"/>
          <w:szCs w:val="24"/>
        </w:rPr>
        <w:t xml:space="preserve">Curitiba: </w:t>
      </w:r>
      <w:proofErr w:type="spellStart"/>
      <w:r w:rsidRPr="00D83536">
        <w:rPr>
          <w:rFonts w:ascii="Times New Roman" w:hAnsi="Times New Roman" w:cs="Times New Roman"/>
          <w:sz w:val="24"/>
          <w:szCs w:val="24"/>
        </w:rPr>
        <w:t>Libris</w:t>
      </w:r>
      <w:proofErr w:type="spellEnd"/>
      <w:r w:rsidRPr="00D83536">
        <w:rPr>
          <w:rFonts w:ascii="Times New Roman" w:hAnsi="Times New Roman" w:cs="Times New Roman"/>
          <w:sz w:val="24"/>
          <w:szCs w:val="24"/>
        </w:rPr>
        <w:t xml:space="preserve"> Editora </w:t>
      </w:r>
      <w:proofErr w:type="spellStart"/>
      <w:r w:rsidRPr="00D83536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D83536">
        <w:rPr>
          <w:rFonts w:ascii="Times New Roman" w:hAnsi="Times New Roman" w:cs="Times New Roman"/>
          <w:sz w:val="24"/>
          <w:szCs w:val="24"/>
        </w:rPr>
        <w:t>, 2013.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>Veneza, Mauricio</w:t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.  Macacada. </w:t>
      </w:r>
      <w:r w:rsidRPr="00D83536">
        <w:rPr>
          <w:rFonts w:ascii="Times New Roman" w:hAnsi="Times New Roman" w:cs="Times New Roman"/>
          <w:sz w:val="24"/>
          <w:szCs w:val="24"/>
        </w:rPr>
        <w:t>Curitiba: Editora Positivo.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36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D83536">
        <w:rPr>
          <w:rFonts w:ascii="Times New Roman" w:hAnsi="Times New Roman" w:cs="Times New Roman"/>
          <w:b/>
          <w:sz w:val="24"/>
          <w:szCs w:val="24"/>
        </w:rPr>
        <w:t>ª  Bimestre</w:t>
      </w:r>
      <w:proofErr w:type="gramEnd"/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536">
        <w:rPr>
          <w:rFonts w:ascii="Times New Roman" w:hAnsi="Times New Roman" w:cs="Times New Roman"/>
          <w:sz w:val="24"/>
          <w:szCs w:val="24"/>
        </w:rPr>
        <w:t>Orthof</w:t>
      </w:r>
      <w:proofErr w:type="spellEnd"/>
      <w:r w:rsidRPr="00D83536">
        <w:rPr>
          <w:rFonts w:ascii="Times New Roman" w:hAnsi="Times New Roman" w:cs="Times New Roman"/>
          <w:sz w:val="24"/>
          <w:szCs w:val="24"/>
        </w:rPr>
        <w:t xml:space="preserve">, Sylvia. </w:t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Ponto de tecer poesia. </w:t>
      </w:r>
      <w:r w:rsidRPr="00D83536">
        <w:rPr>
          <w:rFonts w:ascii="Times New Roman" w:hAnsi="Times New Roman" w:cs="Times New Roman"/>
          <w:sz w:val="24"/>
          <w:szCs w:val="24"/>
        </w:rPr>
        <w:t>São Paulo: FTD, 2010.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 xml:space="preserve">Meireles, Cecília. </w:t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O Menino Azul. </w:t>
      </w:r>
      <w:r w:rsidRPr="00D83536">
        <w:rPr>
          <w:rFonts w:ascii="Times New Roman" w:hAnsi="Times New Roman" w:cs="Times New Roman"/>
          <w:sz w:val="24"/>
          <w:szCs w:val="24"/>
        </w:rPr>
        <w:t>São Paulo: Global, 2013.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 xml:space="preserve">Reis, Lucia. </w:t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Por um mundo mais bacana. </w:t>
      </w:r>
      <w:r w:rsidRPr="00D83536">
        <w:rPr>
          <w:rFonts w:ascii="Times New Roman" w:hAnsi="Times New Roman" w:cs="Times New Roman"/>
          <w:sz w:val="24"/>
          <w:szCs w:val="24"/>
        </w:rPr>
        <w:t>São Paulo: FTD, 2013.</w:t>
      </w:r>
    </w:p>
    <w:p w:rsidR="00D83536" w:rsidRPr="00D83536" w:rsidRDefault="00D83536" w:rsidP="00D8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 xml:space="preserve">Bandeira, Manuel. </w:t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Trem de ferro. </w:t>
      </w:r>
      <w:r w:rsidRPr="00D83536">
        <w:rPr>
          <w:rFonts w:ascii="Times New Roman" w:hAnsi="Times New Roman" w:cs="Times New Roman"/>
          <w:sz w:val="24"/>
          <w:szCs w:val="24"/>
        </w:rPr>
        <w:t>São Paulo: Global, 2013.</w:t>
      </w:r>
    </w:p>
    <w:p w:rsidR="00D83536" w:rsidRPr="00D83536" w:rsidRDefault="00D83536" w:rsidP="00D83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536">
        <w:rPr>
          <w:rFonts w:ascii="Times New Roman" w:hAnsi="Times New Roman" w:cs="Times New Roman"/>
          <w:sz w:val="24"/>
          <w:szCs w:val="24"/>
        </w:rPr>
        <w:t>Hakiy</w:t>
      </w:r>
      <w:proofErr w:type="spellEnd"/>
      <w:r w:rsidRPr="00D83536">
        <w:rPr>
          <w:rFonts w:ascii="Times New Roman" w:hAnsi="Times New Roman" w:cs="Times New Roman"/>
          <w:sz w:val="24"/>
          <w:szCs w:val="24"/>
        </w:rPr>
        <w:t>, Tiago</w:t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.  Curumim. </w:t>
      </w:r>
      <w:r w:rsidRPr="00D83536">
        <w:rPr>
          <w:rFonts w:ascii="Times New Roman" w:hAnsi="Times New Roman" w:cs="Times New Roman"/>
          <w:sz w:val="24"/>
          <w:szCs w:val="24"/>
        </w:rPr>
        <w:t>Curitiba: Editora Positivo.</w:t>
      </w:r>
    </w:p>
    <w:p w:rsidR="00D83536" w:rsidRPr="00D83536" w:rsidRDefault="00D83536" w:rsidP="00D83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36" w:rsidRPr="00D83536" w:rsidRDefault="00D83536" w:rsidP="00D83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36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D83536">
        <w:rPr>
          <w:rFonts w:ascii="Times New Roman" w:hAnsi="Times New Roman" w:cs="Times New Roman"/>
          <w:b/>
          <w:sz w:val="24"/>
          <w:szCs w:val="24"/>
        </w:rPr>
        <w:t xml:space="preserve">ª </w:t>
      </w:r>
      <w:r w:rsidRPr="00D83536">
        <w:rPr>
          <w:rFonts w:ascii="Times New Roman" w:hAnsi="Times New Roman" w:cs="Times New Roman"/>
          <w:sz w:val="24"/>
          <w:szCs w:val="24"/>
        </w:rPr>
        <w:t xml:space="preserve"> </w:t>
      </w:r>
      <w:r w:rsidRPr="00D83536">
        <w:rPr>
          <w:rFonts w:ascii="Times New Roman" w:hAnsi="Times New Roman" w:cs="Times New Roman"/>
          <w:b/>
          <w:sz w:val="24"/>
          <w:szCs w:val="24"/>
        </w:rPr>
        <w:t>Bimestre</w:t>
      </w:r>
      <w:proofErr w:type="gramEnd"/>
    </w:p>
    <w:p w:rsidR="00D83536" w:rsidRPr="00D83536" w:rsidRDefault="00D83536" w:rsidP="00D83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 xml:space="preserve">Machado, Ana Maria. </w:t>
      </w:r>
      <w:r w:rsidRPr="00D83536">
        <w:rPr>
          <w:rFonts w:ascii="Times New Roman" w:hAnsi="Times New Roman" w:cs="Times New Roman"/>
          <w:b/>
          <w:sz w:val="24"/>
          <w:szCs w:val="24"/>
        </w:rPr>
        <w:t>Menino Poti.</w:t>
      </w:r>
      <w:r w:rsidRPr="00D83536">
        <w:rPr>
          <w:rFonts w:ascii="Times New Roman" w:hAnsi="Times New Roman" w:cs="Times New Roman"/>
          <w:sz w:val="24"/>
          <w:szCs w:val="24"/>
        </w:rPr>
        <w:t xml:space="preserve"> Rio de Janeiro: Salamandra.</w:t>
      </w:r>
    </w:p>
    <w:p w:rsidR="00D83536" w:rsidRPr="00D83536" w:rsidRDefault="00D83536" w:rsidP="00D835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 xml:space="preserve">Neves, André. </w:t>
      </w:r>
      <w:r w:rsidRPr="00D83536">
        <w:rPr>
          <w:rFonts w:ascii="Times New Roman" w:hAnsi="Times New Roman" w:cs="Times New Roman"/>
          <w:b/>
          <w:sz w:val="24"/>
          <w:szCs w:val="24"/>
        </w:rPr>
        <w:t xml:space="preserve">Lino. </w:t>
      </w:r>
      <w:r w:rsidRPr="00D83536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Pr="00D83536">
        <w:rPr>
          <w:rFonts w:ascii="Times New Roman" w:hAnsi="Times New Roman" w:cs="Times New Roman"/>
          <w:sz w:val="24"/>
          <w:szCs w:val="24"/>
        </w:rPr>
        <w:t>Callis</w:t>
      </w:r>
      <w:proofErr w:type="spellEnd"/>
      <w:r w:rsidRPr="00D83536">
        <w:rPr>
          <w:rFonts w:ascii="Times New Roman" w:hAnsi="Times New Roman" w:cs="Times New Roman"/>
          <w:sz w:val="24"/>
          <w:szCs w:val="24"/>
        </w:rPr>
        <w:t xml:space="preserve"> Ed., 2011.</w:t>
      </w:r>
    </w:p>
    <w:p w:rsidR="00D83536" w:rsidRPr="00D83536" w:rsidRDefault="00D83536" w:rsidP="00D83536">
      <w:pPr>
        <w:pStyle w:val="SemEspaamen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835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NILSSON, </w:t>
      </w:r>
      <w:proofErr w:type="spellStart"/>
      <w:proofErr w:type="gramStart"/>
      <w:r w:rsidRPr="00D835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Moni</w:t>
      </w:r>
      <w:proofErr w:type="spellEnd"/>
      <w:r w:rsidRPr="00D835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.;</w:t>
      </w:r>
      <w:proofErr w:type="gramEnd"/>
      <w:r w:rsidRPr="00D835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BRANNSTROM, </w:t>
      </w:r>
      <w:proofErr w:type="spellStart"/>
      <w:r w:rsidRPr="00D835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Jonatan</w:t>
      </w:r>
      <w:proofErr w:type="spellEnd"/>
      <w:r w:rsidRPr="00D835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. </w:t>
      </w:r>
      <w:r w:rsidRPr="00D83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 pena perdeu um passarinho. </w:t>
      </w:r>
      <w:r w:rsidRPr="00D83536">
        <w:rPr>
          <w:rFonts w:ascii="Times New Roman" w:hAnsi="Times New Roman" w:cs="Times New Roman"/>
          <w:color w:val="000000" w:themeColor="text1"/>
          <w:sz w:val="24"/>
          <w:szCs w:val="24"/>
        </w:rPr>
        <w:t>Curitiba: Editora Positivo.</w:t>
      </w:r>
    </w:p>
    <w:p w:rsidR="003465EC" w:rsidRPr="00D83536" w:rsidRDefault="003465EC" w:rsidP="00D83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Pr="00D83536" w:rsidRDefault="003465EC" w:rsidP="00D83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Pr="00D83536" w:rsidRDefault="003465EC" w:rsidP="00D83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Pr="00D83536" w:rsidRDefault="003465EC" w:rsidP="00D83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EC" w:rsidRPr="00D83536" w:rsidRDefault="003465EC" w:rsidP="00D83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1E1" w:rsidRPr="00D83536" w:rsidRDefault="0076446A" w:rsidP="00D83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536">
        <w:rPr>
          <w:rFonts w:ascii="Times New Roman" w:hAnsi="Times New Roman" w:cs="Times New Roman"/>
          <w:b/>
          <w:sz w:val="24"/>
          <w:szCs w:val="24"/>
        </w:rPr>
        <w:t>Aguardar l</w:t>
      </w:r>
      <w:r w:rsidR="00F631E1" w:rsidRPr="00D83536">
        <w:rPr>
          <w:rFonts w:ascii="Times New Roman" w:hAnsi="Times New Roman" w:cs="Times New Roman"/>
          <w:b/>
          <w:sz w:val="24"/>
          <w:szCs w:val="24"/>
        </w:rPr>
        <w:t>ista de Livros</w:t>
      </w:r>
      <w:r w:rsidRPr="00D83536">
        <w:rPr>
          <w:rFonts w:ascii="Times New Roman" w:hAnsi="Times New Roman" w:cs="Times New Roman"/>
          <w:b/>
          <w:sz w:val="24"/>
          <w:szCs w:val="24"/>
        </w:rPr>
        <w:t>, cantigas, parlendas e músicas em</w:t>
      </w:r>
      <w:r w:rsidR="00F631E1" w:rsidRPr="00D83536">
        <w:rPr>
          <w:rFonts w:ascii="Times New Roman" w:hAnsi="Times New Roman" w:cs="Times New Roman"/>
          <w:b/>
          <w:sz w:val="24"/>
          <w:szCs w:val="24"/>
        </w:rPr>
        <w:t xml:space="preserve"> inglês </w:t>
      </w:r>
    </w:p>
    <w:p w:rsidR="00F631E1" w:rsidRPr="00D83536" w:rsidRDefault="00F631E1" w:rsidP="00D83536">
      <w:pPr>
        <w:jc w:val="both"/>
        <w:rPr>
          <w:rFonts w:ascii="Times New Roman" w:hAnsi="Times New Roman" w:cs="Times New Roman"/>
          <w:sz w:val="24"/>
          <w:szCs w:val="24"/>
        </w:rPr>
      </w:pPr>
      <w:r w:rsidRPr="00D83536">
        <w:rPr>
          <w:rFonts w:ascii="Times New Roman" w:hAnsi="Times New Roman" w:cs="Times New Roman"/>
          <w:sz w:val="24"/>
          <w:szCs w:val="24"/>
        </w:rPr>
        <w:t xml:space="preserve">Links para compra dos livros </w:t>
      </w:r>
    </w:p>
    <w:p w:rsidR="00F631E1" w:rsidRPr="00D83536" w:rsidRDefault="00E31AEE" w:rsidP="00D8353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31E1" w:rsidRPr="00D83536">
          <w:rPr>
            <w:rStyle w:val="Hyperlink"/>
            <w:rFonts w:ascii="Times New Roman" w:hAnsi="Times New Roman" w:cs="Times New Roman"/>
            <w:sz w:val="24"/>
            <w:szCs w:val="24"/>
          </w:rPr>
          <w:t>https://www.todolivro.com.br/</w:t>
        </w:r>
        <w:bookmarkStart w:id="0" w:name="_GoBack"/>
        <w:bookmarkEnd w:id="0"/>
      </w:hyperlink>
      <w:r w:rsidRPr="00D83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1E1" w:rsidRPr="00D83536" w:rsidRDefault="00E31AEE" w:rsidP="00D8353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631E1" w:rsidRPr="00D83536">
          <w:rPr>
            <w:rStyle w:val="Hyperlink"/>
            <w:rFonts w:ascii="Times New Roman" w:hAnsi="Times New Roman" w:cs="Times New Roman"/>
            <w:sz w:val="24"/>
            <w:szCs w:val="24"/>
          </w:rPr>
          <w:t>https://loja.editorapositivo.com.br/</w:t>
        </w:r>
      </w:hyperlink>
      <w:r w:rsidR="005D265A" w:rsidRPr="00D83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1E1" w:rsidRPr="00D83536" w:rsidRDefault="00F631E1" w:rsidP="00D83536">
      <w:pPr>
        <w:jc w:val="both"/>
        <w:rPr>
          <w:sz w:val="24"/>
          <w:szCs w:val="24"/>
        </w:rPr>
      </w:pPr>
    </w:p>
    <w:p w:rsidR="005E43D4" w:rsidRPr="00D83536" w:rsidRDefault="005E43D4" w:rsidP="00D83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D83536" w:rsidRDefault="005E43D4" w:rsidP="00D83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D83536" w:rsidRDefault="005E43D4" w:rsidP="00D83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D83536" w:rsidRDefault="005E43D4" w:rsidP="00D83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3D4" w:rsidRPr="00D83536" w:rsidRDefault="005E43D4" w:rsidP="00D83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B16" w:rsidRPr="00D83536" w:rsidRDefault="00B10B16" w:rsidP="00D83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0B16" w:rsidRPr="00D83536" w:rsidSect="005E43D4">
      <w:type w:val="continuous"/>
      <w:pgSz w:w="11906" w:h="16838"/>
      <w:pgMar w:top="284" w:right="282" w:bottom="142" w:left="426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669F"/>
    <w:multiLevelType w:val="hybridMultilevel"/>
    <w:tmpl w:val="4DB803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04781"/>
    <w:multiLevelType w:val="hybridMultilevel"/>
    <w:tmpl w:val="E3222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20B"/>
    <w:multiLevelType w:val="hybridMultilevel"/>
    <w:tmpl w:val="0422D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1DEC"/>
    <w:multiLevelType w:val="hybridMultilevel"/>
    <w:tmpl w:val="60DC69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F30"/>
    <w:multiLevelType w:val="hybridMultilevel"/>
    <w:tmpl w:val="E288309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D63E2C"/>
    <w:multiLevelType w:val="hybridMultilevel"/>
    <w:tmpl w:val="CCE03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0490F"/>
    <w:multiLevelType w:val="hybridMultilevel"/>
    <w:tmpl w:val="2C82EA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1E9"/>
    <w:multiLevelType w:val="hybridMultilevel"/>
    <w:tmpl w:val="D708C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40DD"/>
    <w:multiLevelType w:val="hybridMultilevel"/>
    <w:tmpl w:val="5DCE2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6"/>
    <w:rsid w:val="000200BF"/>
    <w:rsid w:val="00022442"/>
    <w:rsid w:val="000A2F6F"/>
    <w:rsid w:val="000C5C8A"/>
    <w:rsid w:val="000D64BB"/>
    <w:rsid w:val="000D706D"/>
    <w:rsid w:val="000E4591"/>
    <w:rsid w:val="001051DB"/>
    <w:rsid w:val="001245CF"/>
    <w:rsid w:val="001641EE"/>
    <w:rsid w:val="00211182"/>
    <w:rsid w:val="00230F01"/>
    <w:rsid w:val="002335D8"/>
    <w:rsid w:val="00242869"/>
    <w:rsid w:val="00255ABC"/>
    <w:rsid w:val="00267965"/>
    <w:rsid w:val="00284507"/>
    <w:rsid w:val="002A1DCF"/>
    <w:rsid w:val="002E5DA9"/>
    <w:rsid w:val="0030102E"/>
    <w:rsid w:val="003044F2"/>
    <w:rsid w:val="00311F88"/>
    <w:rsid w:val="00331408"/>
    <w:rsid w:val="003465EC"/>
    <w:rsid w:val="00354A38"/>
    <w:rsid w:val="00383343"/>
    <w:rsid w:val="00391D2F"/>
    <w:rsid w:val="00396F75"/>
    <w:rsid w:val="003A0250"/>
    <w:rsid w:val="003C3BC7"/>
    <w:rsid w:val="003E3B1B"/>
    <w:rsid w:val="00416438"/>
    <w:rsid w:val="0048732C"/>
    <w:rsid w:val="004C3297"/>
    <w:rsid w:val="005224B3"/>
    <w:rsid w:val="00523885"/>
    <w:rsid w:val="00543D4A"/>
    <w:rsid w:val="005717C4"/>
    <w:rsid w:val="00586273"/>
    <w:rsid w:val="00595A50"/>
    <w:rsid w:val="005B75A8"/>
    <w:rsid w:val="005C4343"/>
    <w:rsid w:val="005D265A"/>
    <w:rsid w:val="005E18A3"/>
    <w:rsid w:val="005E43D4"/>
    <w:rsid w:val="005F2473"/>
    <w:rsid w:val="00626618"/>
    <w:rsid w:val="00656091"/>
    <w:rsid w:val="006B3AF7"/>
    <w:rsid w:val="006B5BE8"/>
    <w:rsid w:val="00704272"/>
    <w:rsid w:val="00734CCF"/>
    <w:rsid w:val="00745E4E"/>
    <w:rsid w:val="0076446A"/>
    <w:rsid w:val="00764C58"/>
    <w:rsid w:val="00785700"/>
    <w:rsid w:val="007F5C90"/>
    <w:rsid w:val="008231B1"/>
    <w:rsid w:val="00846A27"/>
    <w:rsid w:val="00862326"/>
    <w:rsid w:val="008806F5"/>
    <w:rsid w:val="008B2A98"/>
    <w:rsid w:val="008B69C5"/>
    <w:rsid w:val="008D08DC"/>
    <w:rsid w:val="00932D75"/>
    <w:rsid w:val="00995D05"/>
    <w:rsid w:val="009B3061"/>
    <w:rsid w:val="009B5C5E"/>
    <w:rsid w:val="009C3061"/>
    <w:rsid w:val="009F5292"/>
    <w:rsid w:val="00A027C7"/>
    <w:rsid w:val="00A722BB"/>
    <w:rsid w:val="00A82BAF"/>
    <w:rsid w:val="00A917D4"/>
    <w:rsid w:val="00AE4C1A"/>
    <w:rsid w:val="00B10B16"/>
    <w:rsid w:val="00B12BC2"/>
    <w:rsid w:val="00B166D8"/>
    <w:rsid w:val="00B16E4A"/>
    <w:rsid w:val="00B6617D"/>
    <w:rsid w:val="00BC2E71"/>
    <w:rsid w:val="00C0518C"/>
    <w:rsid w:val="00C62C4E"/>
    <w:rsid w:val="00C77071"/>
    <w:rsid w:val="00CA1C9E"/>
    <w:rsid w:val="00CA7DF0"/>
    <w:rsid w:val="00CE4E14"/>
    <w:rsid w:val="00CF012E"/>
    <w:rsid w:val="00D34697"/>
    <w:rsid w:val="00D70DFB"/>
    <w:rsid w:val="00D83536"/>
    <w:rsid w:val="00D92503"/>
    <w:rsid w:val="00DD4184"/>
    <w:rsid w:val="00DE039F"/>
    <w:rsid w:val="00E13C7F"/>
    <w:rsid w:val="00E173A8"/>
    <w:rsid w:val="00E30822"/>
    <w:rsid w:val="00E31AEE"/>
    <w:rsid w:val="00E87918"/>
    <w:rsid w:val="00E95BA1"/>
    <w:rsid w:val="00EE7269"/>
    <w:rsid w:val="00F26258"/>
    <w:rsid w:val="00F328B1"/>
    <w:rsid w:val="00F631E1"/>
    <w:rsid w:val="00F93730"/>
    <w:rsid w:val="00FA1FE2"/>
    <w:rsid w:val="00FA5167"/>
    <w:rsid w:val="00FA622F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128EA-97FD-4725-9FC5-D62FB46C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16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B1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B10B16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B10B1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10B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googqs-tidbit1">
    <w:name w:val="goog_qs-tidbit1"/>
    <w:basedOn w:val="Fontepargpadro"/>
    <w:rsid w:val="00B10B16"/>
    <w:rPr>
      <w:vanish w:val="0"/>
      <w:webHidden w:val="0"/>
      <w:specVanish w:val="0"/>
    </w:rPr>
  </w:style>
  <w:style w:type="paragraph" w:styleId="PargrafodaLista">
    <w:name w:val="List Paragraph"/>
    <w:basedOn w:val="Normal"/>
    <w:uiPriority w:val="34"/>
    <w:qFormat/>
    <w:rsid w:val="00396F75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A622F"/>
    <w:rPr>
      <w:i/>
      <w:iCs/>
    </w:rPr>
  </w:style>
  <w:style w:type="character" w:customStyle="1" w:styleId="apple-converted-space">
    <w:name w:val="apple-converted-space"/>
    <w:basedOn w:val="Fontepargpadro"/>
    <w:rsid w:val="00FA622F"/>
  </w:style>
  <w:style w:type="character" w:customStyle="1" w:styleId="Ttulo1Char">
    <w:name w:val="Título 1 Char"/>
    <w:basedOn w:val="Fontepargpadro"/>
    <w:link w:val="Ttulo1"/>
    <w:uiPriority w:val="9"/>
    <w:rsid w:val="004164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1643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referenc">
    <w:name w:val="referenc"/>
    <w:basedOn w:val="Fontepargpadro"/>
    <w:rsid w:val="00416438"/>
  </w:style>
  <w:style w:type="paragraph" w:styleId="SemEspaamento">
    <w:name w:val="No Spacing"/>
    <w:uiPriority w:val="1"/>
    <w:qFormat/>
    <w:rsid w:val="00D8353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ja.editorapositivo.com.br/catalogsearch/result/index/?p=2&amp;q=livro+da+famili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dolivro.com.br/meu-livrinho-de-pano-fruta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8ADA-AB73-4247-A9A1-F9EED1E5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</dc:creator>
  <cp:lastModifiedBy>network</cp:lastModifiedBy>
  <cp:revision>4</cp:revision>
  <cp:lastPrinted>2013-12-20T18:25:00Z</cp:lastPrinted>
  <dcterms:created xsi:type="dcterms:W3CDTF">2018-12-19T12:46:00Z</dcterms:created>
  <dcterms:modified xsi:type="dcterms:W3CDTF">2018-12-19T13:02:00Z</dcterms:modified>
</cp:coreProperties>
</file>